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附件2</w:t>
      </w:r>
    </w:p>
    <w:p>
      <w:pPr>
        <w:pStyle w:val="2"/>
        <w:adjustRightInd w:val="0"/>
        <w:spacing w:before="0" w:after="0" w:line="60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申请人一般情况表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984"/>
        <w:gridCol w:w="2126"/>
        <w:gridCol w:w="2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企业名称</w:t>
            </w:r>
          </w:p>
        </w:tc>
        <w:tc>
          <w:tcPr>
            <w:tcW w:w="6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2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注册时间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  真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tabs>
                <w:tab w:val="left" w:pos="917"/>
              </w:tabs>
              <w:spacing w:line="6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（用于接收挂牌文件，务必正确填写）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主营范围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1．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2．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3．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4．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jc w:val="center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其他需要说明的情况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竞买人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需对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资格条件中第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3、4、5条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作出承诺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spacing w:line="500" w:lineRule="exact"/>
              <w:ind w:firstLine="56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我公司承诺以上信息真实、准确、可靠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将承担信息不实产生的责任。</w:t>
            </w:r>
          </w:p>
          <w:p>
            <w:pPr>
              <w:spacing w:line="500" w:lineRule="exact"/>
              <w:ind w:left="320" w:leftChars="100"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申请人：       （公章）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年       月  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WU4YjMzZTdlNjI5NzQ5ZjZmZGQzMjQwOTliOTIifQ=="/>
  </w:docVars>
  <w:rsids>
    <w:rsidRoot w:val="4BE36C90"/>
    <w:rsid w:val="4BE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2022-09-28T16:25:00Z</dcterms:created>
  <dc:creator>让心晒太阳</dc:creator>
  <cp:lastModifiedBy>让心晒太阳</cp:lastModifiedBy>
  <dcterms:modified xsi:type="dcterms:W3CDTF">2022-09-28T16:26:31Z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44A22962ECF04E60A96EDE8B8D9C4E7D</vt:lpwstr>
  </property>
</Properties>
</file>